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41416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b/>
          <w:color w:val="000000" w:themeColor="text1"/>
          <w:sz w:val="24"/>
          <w:szCs w:val="24"/>
        </w:rPr>
        <w:t xml:space="preserve">Экспертное заключение </w:t>
      </w:r>
    </w:p>
    <w:p w:rsidR="00F36690" w:rsidRPr="00E41416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E41416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A1D31" w:rsidRPr="00E41416" w:rsidRDefault="00EA1D31" w:rsidP="00EA1D31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 w:rsidR="00E67E3B"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4855AE"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B47B6A"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>25.12</w:t>
      </w:r>
      <w:r w:rsidR="004855AE"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>.2019 №</w:t>
      </w:r>
      <w:r w:rsidR="00B47B6A"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>206</w:t>
      </w:r>
      <w:r w:rsidR="004855AE"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B47B6A" w:rsidRPr="00E4141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 утверждении   бюджета Палецкого сельсовета Баганского района</w:t>
      </w:r>
      <w:r w:rsidRPr="00E4141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Новосибирской области на 2020 год и плановый период 2021 и 2022 годов </w:t>
      </w:r>
      <w:r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404A0F" w:rsidRPr="00E41416" w:rsidRDefault="001621BC" w:rsidP="00EA1D31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14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E41416" w:rsidRDefault="00F36690" w:rsidP="00776A3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color w:val="000000" w:themeColor="text1"/>
          <w:sz w:val="24"/>
          <w:szCs w:val="24"/>
        </w:rPr>
        <w:t>Номер экспертизы:</w:t>
      </w:r>
      <w:r w:rsidR="00F33DE5" w:rsidRPr="00E41416">
        <w:rPr>
          <w:rFonts w:ascii="Times New Roman" w:hAnsi="Times New Roman"/>
          <w:color w:val="000000" w:themeColor="text1"/>
          <w:sz w:val="24"/>
          <w:szCs w:val="24"/>
        </w:rPr>
        <w:t>11</w:t>
      </w:r>
      <w:r w:rsidR="009C2849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E41416">
        <w:rPr>
          <w:rFonts w:ascii="Times New Roman" w:hAnsi="Times New Roman"/>
          <w:color w:val="000000" w:themeColor="text1"/>
          <w:sz w:val="24"/>
          <w:szCs w:val="24"/>
        </w:rPr>
        <w:t>-2019                                     Дата экспертизы:«</w:t>
      </w:r>
      <w:r w:rsidR="00B47B6A" w:rsidRPr="00E4141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A1D31" w:rsidRPr="00E4141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E41416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B47B6A" w:rsidRPr="00E41416">
        <w:rPr>
          <w:rFonts w:ascii="Times New Roman" w:hAnsi="Times New Roman"/>
          <w:color w:val="000000" w:themeColor="text1"/>
          <w:sz w:val="24"/>
          <w:szCs w:val="24"/>
        </w:rPr>
        <w:t xml:space="preserve">декабря </w:t>
      </w:r>
      <w:r w:rsidRPr="00E41416">
        <w:rPr>
          <w:rFonts w:ascii="Times New Roman" w:hAnsi="Times New Roman"/>
          <w:color w:val="000000" w:themeColor="text1"/>
          <w:sz w:val="24"/>
          <w:szCs w:val="24"/>
        </w:rPr>
        <w:t>2019г.</w:t>
      </w:r>
    </w:p>
    <w:p w:rsidR="00F36690" w:rsidRPr="00E41416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="00F36690" w:rsidRPr="00E41416">
        <w:rPr>
          <w:rFonts w:ascii="Times New Roman" w:hAnsi="Times New Roman"/>
          <w:color w:val="000000" w:themeColor="text1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41416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i/>
          <w:color w:val="000000" w:themeColor="text1"/>
          <w:sz w:val="24"/>
          <w:szCs w:val="24"/>
        </w:rPr>
        <w:t> </w:t>
      </w:r>
      <w:r w:rsidRPr="00E41416">
        <w:rPr>
          <w:rFonts w:ascii="Times New Roman" w:hAnsi="Times New Roman"/>
          <w:color w:val="000000" w:themeColor="text1"/>
          <w:sz w:val="24"/>
          <w:szCs w:val="24"/>
        </w:rPr>
        <w:t>Результат экспертизы: Коррупциогенные факторы не выявлены</w:t>
      </w:r>
    </w:p>
    <w:p w:rsidR="00F36690" w:rsidRPr="00E4141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Общие положения </w:t>
      </w:r>
    </w:p>
    <w:p w:rsidR="00EA1D31" w:rsidRPr="00E41416" w:rsidRDefault="00537EDA" w:rsidP="00EA1D3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="00F36690" w:rsidRPr="00E41416">
        <w:rPr>
          <w:rFonts w:ascii="Times New Roman" w:hAnsi="Times New Roman"/>
          <w:color w:val="000000" w:themeColor="text1"/>
          <w:sz w:val="24"/>
          <w:szCs w:val="24"/>
        </w:rPr>
        <w:t xml:space="preserve">Настоящее заключение дано на </w:t>
      </w:r>
      <w:r w:rsidR="00EA1D31"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>проект решение Совета депутатов  Палецкого сельсовета Баганского района Новосибирской области  от 25.12.2019 №206 «</w:t>
      </w:r>
      <w:r w:rsidR="00EA1D31" w:rsidRPr="00E4141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Об утверждении   бюджета Палецкого сельсовета Баганского района Новосибирской области на 2020 год и плановый период 2021 и 2022 годов </w:t>
      </w:r>
      <w:r w:rsidR="00EA1D31"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F36690" w:rsidRPr="00E41416" w:rsidRDefault="004855AE" w:rsidP="00B47B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EA1D31"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>Проект нпа</w:t>
      </w:r>
      <w:r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6690" w:rsidRPr="00E41416">
        <w:rPr>
          <w:rFonts w:ascii="Times New Roman" w:hAnsi="Times New Roman"/>
          <w:color w:val="000000" w:themeColor="text1"/>
          <w:sz w:val="24"/>
          <w:szCs w:val="24"/>
        </w:rPr>
        <w:t xml:space="preserve">разработан </w:t>
      </w:r>
      <w:r w:rsidR="00E67E3B" w:rsidRPr="00E41416">
        <w:rPr>
          <w:rFonts w:ascii="Times New Roman" w:hAnsi="Times New Roman"/>
          <w:color w:val="000000" w:themeColor="text1"/>
          <w:sz w:val="24"/>
          <w:szCs w:val="24"/>
        </w:rPr>
        <w:t xml:space="preserve">специалистом 1 разряда </w:t>
      </w:r>
      <w:r w:rsidR="00B656C5" w:rsidRPr="00E41416">
        <w:rPr>
          <w:rFonts w:ascii="Times New Roman" w:hAnsi="Times New Roman"/>
          <w:color w:val="000000" w:themeColor="text1"/>
          <w:sz w:val="24"/>
          <w:szCs w:val="24"/>
        </w:rPr>
        <w:t xml:space="preserve">  администрации Палецкого сельсовета  Баганского р-на НСО </w:t>
      </w:r>
      <w:r w:rsidRPr="00E41416">
        <w:rPr>
          <w:rFonts w:ascii="Times New Roman" w:hAnsi="Times New Roman"/>
          <w:color w:val="000000" w:themeColor="text1"/>
          <w:sz w:val="24"/>
          <w:szCs w:val="24"/>
        </w:rPr>
        <w:t>Щербаковой Натальей Ильиничной</w:t>
      </w:r>
      <w:r w:rsidR="00F36690" w:rsidRPr="00E4141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67E3B" w:rsidRPr="00E41416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E414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414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E4141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Описание </w:t>
      </w:r>
    </w:p>
    <w:p w:rsidR="00F36690" w:rsidRPr="00E4141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color w:val="000000" w:themeColor="text1"/>
          <w:sz w:val="24"/>
          <w:szCs w:val="24"/>
        </w:rPr>
        <w:t xml:space="preserve">Представленный на экспертизу  </w:t>
      </w:r>
      <w:r w:rsidR="00EA1D31"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Проект нпа </w:t>
      </w:r>
      <w:r w:rsidRPr="00E41416">
        <w:rPr>
          <w:rFonts w:ascii="Times New Roman" w:hAnsi="Times New Roman"/>
          <w:color w:val="000000" w:themeColor="text1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E4141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b/>
          <w:color w:val="000000" w:themeColor="text1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E4141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color w:val="000000" w:themeColor="text1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41416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b/>
          <w:color w:val="000000" w:themeColor="text1"/>
          <w:sz w:val="24"/>
          <w:szCs w:val="24"/>
        </w:rPr>
        <w:t>4. Выводы по результатам антикоррупционной экспертизы</w:t>
      </w:r>
    </w:p>
    <w:p w:rsidR="00F36690" w:rsidRPr="00E4141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color w:val="000000" w:themeColor="text1"/>
          <w:sz w:val="24"/>
          <w:szCs w:val="24"/>
        </w:rPr>
        <w:t xml:space="preserve">Представленный </w:t>
      </w:r>
      <w:r w:rsidR="000B7F2B" w:rsidRPr="00E4141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1D31" w:rsidRPr="00E414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Проект нпа </w:t>
      </w:r>
      <w:r w:rsidRPr="00E41416">
        <w:rPr>
          <w:rFonts w:ascii="Times New Roman" w:hAnsi="Times New Roman"/>
          <w:color w:val="000000" w:themeColor="text1"/>
          <w:sz w:val="24"/>
          <w:szCs w:val="24"/>
        </w:rPr>
        <w:t xml:space="preserve">признаётся прошедшим антикоррупционную экспертизу. </w:t>
      </w:r>
    </w:p>
    <w:p w:rsidR="00E83F00" w:rsidRPr="00E41416" w:rsidRDefault="00E41416" w:rsidP="00E41416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E41416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2561169" cy="52378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633" cy="524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E4141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B26A6"/>
    <w:rsid w:val="003C18AC"/>
    <w:rsid w:val="003E6BD3"/>
    <w:rsid w:val="003F1649"/>
    <w:rsid w:val="00404A0F"/>
    <w:rsid w:val="00417ACF"/>
    <w:rsid w:val="00436867"/>
    <w:rsid w:val="004445B7"/>
    <w:rsid w:val="004573FA"/>
    <w:rsid w:val="00473CEB"/>
    <w:rsid w:val="0048368B"/>
    <w:rsid w:val="004855AE"/>
    <w:rsid w:val="004E68C0"/>
    <w:rsid w:val="004F1220"/>
    <w:rsid w:val="00502E3F"/>
    <w:rsid w:val="0053782F"/>
    <w:rsid w:val="00537EDA"/>
    <w:rsid w:val="00540149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3734E"/>
    <w:rsid w:val="00657581"/>
    <w:rsid w:val="006836D4"/>
    <w:rsid w:val="00684478"/>
    <w:rsid w:val="006B4B80"/>
    <w:rsid w:val="00724A67"/>
    <w:rsid w:val="007472FA"/>
    <w:rsid w:val="00763B35"/>
    <w:rsid w:val="007644F0"/>
    <w:rsid w:val="00776A3F"/>
    <w:rsid w:val="007936A7"/>
    <w:rsid w:val="007F2EE0"/>
    <w:rsid w:val="00805CAE"/>
    <w:rsid w:val="00845B6E"/>
    <w:rsid w:val="008C08C6"/>
    <w:rsid w:val="008E6C99"/>
    <w:rsid w:val="00903E13"/>
    <w:rsid w:val="009577B9"/>
    <w:rsid w:val="00967325"/>
    <w:rsid w:val="0097089E"/>
    <w:rsid w:val="009942F5"/>
    <w:rsid w:val="009C2849"/>
    <w:rsid w:val="00A0073A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47B6A"/>
    <w:rsid w:val="00B50083"/>
    <w:rsid w:val="00B57A7C"/>
    <w:rsid w:val="00B61B8F"/>
    <w:rsid w:val="00B656C5"/>
    <w:rsid w:val="00B70E05"/>
    <w:rsid w:val="00B9116A"/>
    <w:rsid w:val="00BA218F"/>
    <w:rsid w:val="00C1182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2C0E"/>
    <w:rsid w:val="00D919B7"/>
    <w:rsid w:val="00DA4D8D"/>
    <w:rsid w:val="00DB6AD3"/>
    <w:rsid w:val="00E0305A"/>
    <w:rsid w:val="00E179DB"/>
    <w:rsid w:val="00E243F1"/>
    <w:rsid w:val="00E41416"/>
    <w:rsid w:val="00E67D98"/>
    <w:rsid w:val="00E67E3B"/>
    <w:rsid w:val="00E71ED0"/>
    <w:rsid w:val="00E753E5"/>
    <w:rsid w:val="00E83F00"/>
    <w:rsid w:val="00EA1D31"/>
    <w:rsid w:val="00F33DE5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E4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92</cp:revision>
  <dcterms:created xsi:type="dcterms:W3CDTF">2019-05-27T09:49:00Z</dcterms:created>
  <dcterms:modified xsi:type="dcterms:W3CDTF">2020-03-22T12:04:00Z</dcterms:modified>
</cp:coreProperties>
</file>